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1D" w:rsidRDefault="00707F1D">
      <w:pPr>
        <w:pStyle w:val="a3"/>
        <w:spacing w:before="3"/>
        <w:ind w:left="0" w:firstLine="0"/>
        <w:rPr>
          <w:sz w:val="2"/>
        </w:rPr>
      </w:pPr>
    </w:p>
    <w:p w:rsidR="00707F1D" w:rsidRDefault="00BC281F" w:rsidP="00BC281F">
      <w:pPr>
        <w:pStyle w:val="a3"/>
        <w:spacing w:before="32"/>
        <w:ind w:left="0" w:firstLine="0"/>
        <w:jc w:val="center"/>
      </w:pPr>
      <w:r>
        <w:t>Муниципальное общеобразовательное учреждение</w:t>
      </w:r>
    </w:p>
    <w:p w:rsidR="00BC281F" w:rsidRDefault="00BC281F" w:rsidP="00BC281F">
      <w:pPr>
        <w:pStyle w:val="a3"/>
        <w:spacing w:before="32"/>
        <w:ind w:left="0" w:firstLine="0"/>
        <w:jc w:val="center"/>
      </w:pPr>
      <w:r>
        <w:t>«Средняя общеобразовательная школа с.Пигари»</w:t>
      </w:r>
    </w:p>
    <w:p w:rsidR="00707F1D" w:rsidRDefault="0069220B">
      <w:pPr>
        <w:pStyle w:val="a4"/>
      </w:pPr>
      <w:r>
        <w:rPr>
          <w:spacing w:val="-2"/>
        </w:rPr>
        <w:t>Аннотация</w:t>
      </w:r>
      <w:r w:rsidR="00BC281F">
        <w:rPr>
          <w:spacing w:val="-2"/>
        </w:rPr>
        <w:t xml:space="preserve"> </w:t>
      </w:r>
      <w:proofErr w:type="spellStart"/>
      <w:r>
        <w:rPr>
          <w:spacing w:val="-2"/>
        </w:rPr>
        <w:t>крабочей</w:t>
      </w:r>
      <w:proofErr w:type="spellEnd"/>
      <w:r w:rsidR="00BC281F">
        <w:rPr>
          <w:spacing w:val="-2"/>
        </w:rPr>
        <w:t xml:space="preserve"> </w:t>
      </w:r>
      <w:r>
        <w:rPr>
          <w:spacing w:val="-2"/>
        </w:rPr>
        <w:t>программе</w:t>
      </w:r>
      <w:r w:rsidR="00BC281F">
        <w:rPr>
          <w:spacing w:val="-2"/>
        </w:rPr>
        <w:t xml:space="preserve"> </w:t>
      </w:r>
      <w:r>
        <w:rPr>
          <w:spacing w:val="-2"/>
        </w:rPr>
        <w:t>по</w:t>
      </w:r>
      <w:r w:rsidR="00BC281F">
        <w:rPr>
          <w:spacing w:val="-2"/>
        </w:rPr>
        <w:t xml:space="preserve"> </w:t>
      </w:r>
      <w:r>
        <w:rPr>
          <w:spacing w:val="-2"/>
        </w:rPr>
        <w:t>предмету</w:t>
      </w:r>
      <w:r w:rsidR="00BC281F">
        <w:rPr>
          <w:spacing w:val="-2"/>
        </w:rPr>
        <w:t xml:space="preserve"> </w:t>
      </w:r>
      <w:r>
        <w:rPr>
          <w:spacing w:val="-2"/>
        </w:rPr>
        <w:t>Физическая</w:t>
      </w:r>
      <w:r w:rsidR="00BC281F">
        <w:rPr>
          <w:spacing w:val="-2"/>
        </w:rPr>
        <w:t xml:space="preserve"> </w:t>
      </w:r>
      <w:r>
        <w:rPr>
          <w:spacing w:val="-2"/>
        </w:rPr>
        <w:t>культур</w:t>
      </w:r>
      <w:proofErr w:type="gramStart"/>
      <w:r>
        <w:rPr>
          <w:spacing w:val="-2"/>
        </w:rPr>
        <w:t>а(</w:t>
      </w:r>
      <w:proofErr w:type="gramEnd"/>
      <w:r>
        <w:rPr>
          <w:spacing w:val="-2"/>
        </w:rPr>
        <w:t xml:space="preserve">ФРП) </w:t>
      </w:r>
      <w:r>
        <w:t>учебного плана основной образовательной программы</w:t>
      </w:r>
    </w:p>
    <w:p w:rsidR="00BC281F" w:rsidRDefault="00BC281F">
      <w:pPr>
        <w:pStyle w:val="a4"/>
        <w:spacing w:before="1"/>
        <w:ind w:left="1035"/>
        <w:rPr>
          <w:spacing w:val="-2"/>
        </w:rPr>
      </w:pPr>
      <w:r>
        <w:rPr>
          <w:spacing w:val="-2"/>
        </w:rPr>
        <w:t>Н</w:t>
      </w:r>
      <w:r w:rsidR="0069220B">
        <w:rPr>
          <w:spacing w:val="-2"/>
        </w:rPr>
        <w:t>ачального</w:t>
      </w:r>
      <w:r>
        <w:rPr>
          <w:spacing w:val="-2"/>
        </w:rPr>
        <w:t xml:space="preserve"> </w:t>
      </w:r>
      <w:r w:rsidR="0069220B">
        <w:rPr>
          <w:spacing w:val="-2"/>
        </w:rPr>
        <w:t>общего</w:t>
      </w:r>
      <w:r>
        <w:rPr>
          <w:spacing w:val="-2"/>
        </w:rPr>
        <w:t xml:space="preserve"> </w:t>
      </w:r>
      <w:r w:rsidR="0069220B">
        <w:rPr>
          <w:spacing w:val="-2"/>
        </w:rPr>
        <w:t>образования</w:t>
      </w:r>
    </w:p>
    <w:p w:rsidR="00707F1D" w:rsidRDefault="0069220B">
      <w:pPr>
        <w:pStyle w:val="a4"/>
        <w:spacing w:before="1"/>
        <w:ind w:left="1035"/>
      </w:pPr>
      <w:r>
        <w:rPr>
          <w:spacing w:val="-2"/>
        </w:rPr>
        <w:t>(1-4классы)</w:t>
      </w:r>
    </w:p>
    <w:p w:rsidR="00707F1D" w:rsidRDefault="00707F1D">
      <w:pPr>
        <w:pStyle w:val="a3"/>
        <w:spacing w:before="45"/>
        <w:ind w:left="0" w:firstLine="0"/>
        <w:rPr>
          <w:b/>
        </w:rPr>
      </w:pPr>
    </w:p>
    <w:p w:rsidR="00707F1D" w:rsidRDefault="0069220B">
      <w:pPr>
        <w:pStyle w:val="a3"/>
        <w:ind w:left="106" w:right="221" w:firstLine="708"/>
        <w:jc w:val="both"/>
      </w:pPr>
      <w:r>
        <w:t>Рабочая программа учебного предмета «Физическая культура» составлена на основе требований Федерального государственного образовательного стандарта начального общего образования, Федеральной рабочей программы по учебному предмету «Фи</w:t>
      </w:r>
      <w:r>
        <w:t>зическая культура», Концепции духовно- нравственного развития и воспитания личности гражданина России, планируемых результатов начального образования, а также ориентирована на целевые приоритеты, сформулированные в федеральной рабочей программе воспитания.</w:t>
      </w:r>
    </w:p>
    <w:p w:rsidR="00707F1D" w:rsidRDefault="00707F1D">
      <w:pPr>
        <w:pStyle w:val="a3"/>
        <w:spacing w:before="1"/>
        <w:ind w:left="0" w:firstLine="0"/>
      </w:pPr>
    </w:p>
    <w:p w:rsidR="00707F1D" w:rsidRDefault="0069220B">
      <w:pPr>
        <w:pStyle w:val="a3"/>
        <w:spacing w:line="276" w:lineRule="exact"/>
        <w:ind w:left="814" w:firstLine="0"/>
        <w:jc w:val="both"/>
      </w:pPr>
      <w:proofErr w:type="spellStart"/>
      <w:r>
        <w:t>Цельизадачи</w:t>
      </w:r>
      <w:r>
        <w:rPr>
          <w:spacing w:val="-2"/>
        </w:rPr>
        <w:t>программы</w:t>
      </w:r>
      <w:proofErr w:type="spellEnd"/>
      <w:r>
        <w:rPr>
          <w:spacing w:val="-2"/>
        </w:rPr>
        <w:t>: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</w:tabs>
        <w:rPr>
          <w:sz w:val="24"/>
        </w:rPr>
      </w:pPr>
      <w:r>
        <w:rPr>
          <w:sz w:val="24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</w:r>
      <w:r>
        <w:rPr>
          <w:spacing w:val="-2"/>
          <w:sz w:val="24"/>
        </w:rPr>
        <w:t>отдыха;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</w:tabs>
        <w:rPr>
          <w:sz w:val="24"/>
        </w:rPr>
      </w:pPr>
      <w:r>
        <w:rPr>
          <w:sz w:val="24"/>
        </w:rPr>
        <w:t>формировани</w:t>
      </w:r>
      <w:r>
        <w:rPr>
          <w:sz w:val="24"/>
        </w:rPr>
        <w:t>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</w:tabs>
        <w:ind w:right="231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</w:t>
      </w:r>
      <w:r>
        <w:rPr>
          <w:sz w:val="24"/>
        </w:rPr>
        <w:t>ентаре, о соблюдении правил техники безопасности во время занятий;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</w:tabs>
        <w:ind w:right="233"/>
        <w:rPr>
          <w:sz w:val="24"/>
        </w:rPr>
      </w:pPr>
      <w:r>
        <w:rPr>
          <w:sz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</w:tabs>
        <w:ind w:right="220"/>
        <w:rPr>
          <w:sz w:val="24"/>
        </w:rPr>
      </w:pPr>
      <w:r>
        <w:rPr>
          <w:sz w:val="24"/>
        </w:rPr>
        <w:t xml:space="preserve">приобщение к самостоятельным занятиям физическими упражнениями, подвижными играми, </w:t>
      </w:r>
      <w:r>
        <w:rPr>
          <w:sz w:val="24"/>
        </w:rPr>
        <w:t>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</w:tabs>
        <w:ind w:right="224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</w:t>
      </w:r>
      <w:r>
        <w:rPr>
          <w:sz w:val="24"/>
        </w:rPr>
        <w:t>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707F1D" w:rsidRDefault="0069220B">
      <w:pPr>
        <w:pStyle w:val="a3"/>
        <w:spacing w:before="272"/>
        <w:ind w:left="106" w:right="226" w:firstLine="708"/>
        <w:jc w:val="both"/>
      </w:pPr>
      <w:r>
        <w:t>Рабочая программа рассчитана на 270 ч. В 1 классе на изучение отводится</w:t>
      </w:r>
      <w:r>
        <w:t xml:space="preserve"> 66 ч (2 ч в неделю, 33 учебные недели). Во 2-4 классах – по 68 ч (34 учебные недели в каждом классе согласно учебному плану, 2 ч в неделю).</w:t>
      </w:r>
    </w:p>
    <w:p w:rsidR="00707F1D" w:rsidRDefault="00707F1D">
      <w:pPr>
        <w:pStyle w:val="a3"/>
        <w:ind w:left="0" w:firstLine="0"/>
      </w:pPr>
    </w:p>
    <w:p w:rsidR="00707F1D" w:rsidRDefault="0069220B">
      <w:pPr>
        <w:pStyle w:val="a3"/>
        <w:spacing w:before="1" w:line="276" w:lineRule="exact"/>
        <w:ind w:left="814" w:firstLine="0"/>
      </w:pPr>
      <w:proofErr w:type="spellStart"/>
      <w:r>
        <w:t>Рабочаяпрограммавключаетв</w:t>
      </w:r>
      <w:r>
        <w:rPr>
          <w:spacing w:val="-4"/>
        </w:rPr>
        <w:t>себя</w:t>
      </w:r>
      <w:proofErr w:type="spellEnd"/>
      <w:r>
        <w:rPr>
          <w:spacing w:val="-4"/>
        </w:rPr>
        <w:t>: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  <w:tab w:val="left" w:pos="3281"/>
          <w:tab w:val="left" w:pos="4758"/>
          <w:tab w:val="left" w:pos="6018"/>
          <w:tab w:val="left" w:pos="7284"/>
          <w:tab w:val="left" w:pos="8616"/>
          <w:tab w:val="left" w:pos="9515"/>
        </w:tabs>
        <w:ind w:right="228"/>
        <w:jc w:val="left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z w:val="24"/>
        </w:rPr>
        <w:tab/>
      </w:r>
      <w:r>
        <w:rPr>
          <w:spacing w:val="-2"/>
          <w:sz w:val="24"/>
        </w:rPr>
        <w:t xml:space="preserve">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предметные).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</w:tabs>
        <w:spacing w:line="292" w:lineRule="exact"/>
        <w:ind w:right="0"/>
        <w:jc w:val="left"/>
        <w:rPr>
          <w:sz w:val="24"/>
        </w:rPr>
      </w:pPr>
      <w:proofErr w:type="spellStart"/>
      <w:r>
        <w:rPr>
          <w:sz w:val="24"/>
        </w:rPr>
        <w:t>Содержаниеучебногопредмета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к</w:t>
      </w:r>
      <w:proofErr w:type="gramEnd"/>
      <w:r>
        <w:rPr>
          <w:spacing w:val="-2"/>
          <w:sz w:val="24"/>
        </w:rPr>
        <w:t>урса</w:t>
      </w:r>
      <w:proofErr w:type="spellEnd"/>
      <w:r>
        <w:rPr>
          <w:spacing w:val="-2"/>
          <w:sz w:val="24"/>
        </w:rPr>
        <w:t>.</w:t>
      </w:r>
    </w:p>
    <w:p w:rsidR="00707F1D" w:rsidRDefault="0069220B">
      <w:pPr>
        <w:pStyle w:val="a5"/>
        <w:numPr>
          <w:ilvl w:val="0"/>
          <w:numId w:val="1"/>
        </w:numPr>
        <w:tabs>
          <w:tab w:val="left" w:pos="1534"/>
        </w:tabs>
        <w:ind w:right="231"/>
        <w:jc w:val="left"/>
        <w:rPr>
          <w:sz w:val="24"/>
        </w:rPr>
      </w:pPr>
      <w:r>
        <w:rPr>
          <w:sz w:val="24"/>
        </w:rPr>
        <w:t>Тематическоепланированиесуказаниемколичествачасов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тводимыхнаосвоение каждой темы.</w:t>
      </w:r>
    </w:p>
    <w:p w:rsidR="00707F1D" w:rsidRDefault="0069220B">
      <w:pPr>
        <w:pStyle w:val="a3"/>
        <w:spacing w:before="274"/>
        <w:ind w:left="814" w:firstLine="0"/>
      </w:pPr>
      <w:r>
        <w:t>Срокреализациипрограммы4</w:t>
      </w:r>
      <w:r>
        <w:rPr>
          <w:spacing w:val="-4"/>
        </w:rPr>
        <w:t>года.</w:t>
      </w:r>
    </w:p>
    <w:p w:rsidR="00707F1D" w:rsidRDefault="00707F1D">
      <w:pPr>
        <w:sectPr w:rsidR="00707F1D">
          <w:type w:val="continuous"/>
          <w:pgSz w:w="11920" w:h="16850"/>
          <w:pgMar w:top="540" w:right="340" w:bottom="280" w:left="460" w:header="720" w:footer="720" w:gutter="0"/>
          <w:cols w:space="720"/>
        </w:sectPr>
      </w:pPr>
    </w:p>
    <w:p w:rsidR="00707F1D" w:rsidRDefault="00707F1D">
      <w:pPr>
        <w:pStyle w:val="a3"/>
        <w:spacing w:before="4"/>
        <w:ind w:left="0" w:firstLine="0"/>
        <w:rPr>
          <w:sz w:val="17"/>
        </w:rPr>
      </w:pPr>
    </w:p>
    <w:sectPr w:rsidR="00707F1D" w:rsidSect="00707F1D">
      <w:pgSz w:w="11920" w:h="16850"/>
      <w:pgMar w:top="194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5ED9"/>
    <w:multiLevelType w:val="hybridMultilevel"/>
    <w:tmpl w:val="FD4E3CA2"/>
    <w:lvl w:ilvl="0" w:tplc="A08489FA">
      <w:numFmt w:val="bullet"/>
      <w:lvlText w:val=""/>
      <w:lvlJc w:val="left"/>
      <w:pPr>
        <w:ind w:left="15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E2F26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2" w:tplc="0F9047F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3" w:tplc="64F22CC6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0EB205E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E2BC0084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6" w:tplc="323EF52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7E8AEF4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  <w:lvl w:ilvl="8" w:tplc="21E81E30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7F1D"/>
    <w:rsid w:val="0069220B"/>
    <w:rsid w:val="00707F1D"/>
    <w:rsid w:val="00B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7F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7F1D"/>
    <w:pPr>
      <w:ind w:left="1534" w:hanging="360"/>
    </w:pPr>
    <w:rPr>
      <w:sz w:val="24"/>
      <w:szCs w:val="24"/>
    </w:rPr>
  </w:style>
  <w:style w:type="paragraph" w:styleId="a4">
    <w:name w:val="Title"/>
    <w:basedOn w:val="a"/>
    <w:uiPriority w:val="1"/>
    <w:qFormat/>
    <w:rsid w:val="00707F1D"/>
    <w:pPr>
      <w:ind w:left="1024" w:right="11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07F1D"/>
    <w:pPr>
      <w:ind w:left="1534" w:right="2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07F1D"/>
    <w:pPr>
      <w:ind w:left="146"/>
    </w:pPr>
  </w:style>
  <w:style w:type="paragraph" w:styleId="a6">
    <w:name w:val="Balloon Text"/>
    <w:basedOn w:val="a"/>
    <w:link w:val="a7"/>
    <w:uiPriority w:val="99"/>
    <w:semiHidden/>
    <w:unhideWhenUsed/>
    <w:rsid w:val="00BC2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81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2023-12-01T06:18:00Z</dcterms:created>
  <dcterms:modified xsi:type="dcterms:W3CDTF">2023-12-01T06:18:00Z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2021</vt:lpwstr>
  </property>
</Properties>
</file>